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DDB2" w14:textId="5988DC54" w:rsidR="000F0A8C" w:rsidRPr="00F80C75" w:rsidRDefault="00B154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80C75">
        <w:rPr>
          <w:rFonts w:ascii="Times New Roman" w:hAnsi="Times New Roman" w:cs="Times New Roman"/>
          <w:b/>
          <w:bCs/>
          <w:sz w:val="32"/>
          <w:szCs w:val="32"/>
        </w:rPr>
        <w:t>Min beredskapsplan</w:t>
      </w:r>
    </w:p>
    <w:p w14:paraId="72795E9A" w14:textId="06DB3419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  <w:r w:rsidRPr="00F80C75">
        <w:rPr>
          <w:rFonts w:ascii="Times New Roman" w:hAnsi="Times New Roman" w:cs="Times New Roman"/>
          <w:sz w:val="24"/>
          <w:szCs w:val="24"/>
        </w:rPr>
        <w:t>Viktige personer, steder</w:t>
      </w:r>
      <w:r w:rsidR="005137F9">
        <w:rPr>
          <w:rFonts w:ascii="Times New Roman" w:hAnsi="Times New Roman" w:cs="Times New Roman"/>
          <w:sz w:val="24"/>
          <w:szCs w:val="24"/>
        </w:rPr>
        <w:t>,</w:t>
      </w:r>
      <w:r w:rsidRPr="00F80C75">
        <w:rPr>
          <w:rFonts w:ascii="Times New Roman" w:hAnsi="Times New Roman" w:cs="Times New Roman"/>
          <w:sz w:val="24"/>
          <w:szCs w:val="24"/>
        </w:rPr>
        <w:t xml:space="preserve"> og ting du trenger i en krisesituasjon.</w:t>
      </w:r>
    </w:p>
    <w:p w14:paraId="10360716" w14:textId="03BA8DEB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p w14:paraId="26E32952" w14:textId="179DE7B2" w:rsidR="00B15450" w:rsidRPr="00F80C75" w:rsidRDefault="00B154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75">
        <w:rPr>
          <w:rFonts w:ascii="Times New Roman" w:hAnsi="Times New Roman" w:cs="Times New Roman"/>
          <w:b/>
          <w:bCs/>
          <w:sz w:val="28"/>
          <w:szCs w:val="28"/>
        </w:rPr>
        <w:t>Kontaktpersoner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3405"/>
      </w:tblGrid>
      <w:tr w:rsidR="00B15450" w:rsidRPr="00F80C75" w14:paraId="0813D129" w14:textId="77777777" w:rsidTr="0001150C">
        <w:tc>
          <w:tcPr>
            <w:tcW w:w="2265" w:type="dxa"/>
            <w:shd w:val="clear" w:color="auto" w:fill="3B3838" w:themeFill="background2" w:themeFillShade="40"/>
          </w:tcPr>
          <w:p w14:paraId="06208BBF" w14:textId="7EB8F0F2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2265" w:type="dxa"/>
            <w:shd w:val="clear" w:color="auto" w:fill="3B3838" w:themeFill="background2" w:themeFillShade="40"/>
          </w:tcPr>
          <w:p w14:paraId="299DCD85" w14:textId="7C1E9C5D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266" w:type="dxa"/>
            <w:shd w:val="clear" w:color="auto" w:fill="3B3838" w:themeFill="background2" w:themeFillShade="40"/>
          </w:tcPr>
          <w:p w14:paraId="25E22476" w14:textId="4AA39FD1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</w:p>
        </w:tc>
        <w:tc>
          <w:tcPr>
            <w:tcW w:w="3405" w:type="dxa"/>
            <w:shd w:val="clear" w:color="auto" w:fill="3B3838" w:themeFill="background2" w:themeFillShade="40"/>
          </w:tcPr>
          <w:p w14:paraId="6F9D7EBB" w14:textId="5D86DE92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Notater</w:t>
            </w:r>
          </w:p>
        </w:tc>
      </w:tr>
      <w:tr w:rsidR="00B15450" w:rsidRPr="00F80C75" w14:paraId="152899AD" w14:textId="77777777" w:rsidTr="0001150C">
        <w:tc>
          <w:tcPr>
            <w:tcW w:w="2265" w:type="dxa"/>
          </w:tcPr>
          <w:p w14:paraId="60F5AAA8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BA0D83B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4942A2B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7322B28C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50" w:rsidRPr="00F80C75" w14:paraId="77C01F00" w14:textId="77777777" w:rsidTr="0001150C">
        <w:tc>
          <w:tcPr>
            <w:tcW w:w="2265" w:type="dxa"/>
          </w:tcPr>
          <w:p w14:paraId="42657B79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A3EBB94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AF08CF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4CF1EA8E" w14:textId="77777777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92" w:rsidRPr="00F80C75" w14:paraId="18467D8C" w14:textId="77777777" w:rsidTr="0001150C">
        <w:tc>
          <w:tcPr>
            <w:tcW w:w="2265" w:type="dxa"/>
          </w:tcPr>
          <w:p w14:paraId="7A4E443B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79C7FB9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9DCB273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2B6C23D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92" w:rsidRPr="00F80C75" w14:paraId="655007DB" w14:textId="77777777" w:rsidTr="0001150C">
        <w:tc>
          <w:tcPr>
            <w:tcW w:w="2265" w:type="dxa"/>
          </w:tcPr>
          <w:p w14:paraId="14486416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344BAD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94801B7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A76A976" w14:textId="77777777" w:rsidR="003C0B92" w:rsidRPr="00F80C75" w:rsidRDefault="003C0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E48BF" w14:textId="47C979E3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p w14:paraId="13054B42" w14:textId="77A601D6" w:rsidR="00B15450" w:rsidRPr="00F80C75" w:rsidRDefault="00B15450" w:rsidP="00B154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75">
        <w:rPr>
          <w:rFonts w:ascii="Times New Roman" w:hAnsi="Times New Roman" w:cs="Times New Roman"/>
          <w:b/>
          <w:bCs/>
          <w:sz w:val="28"/>
          <w:szCs w:val="28"/>
        </w:rPr>
        <w:t>Varslingsliste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3405"/>
      </w:tblGrid>
      <w:tr w:rsidR="00B15450" w:rsidRPr="00F80C75" w14:paraId="445403C3" w14:textId="77777777" w:rsidTr="0001150C">
        <w:tc>
          <w:tcPr>
            <w:tcW w:w="2265" w:type="dxa"/>
            <w:shd w:val="clear" w:color="auto" w:fill="3B3838" w:themeFill="background2" w:themeFillShade="40"/>
          </w:tcPr>
          <w:p w14:paraId="546CBB61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2265" w:type="dxa"/>
            <w:shd w:val="clear" w:color="auto" w:fill="3B3838" w:themeFill="background2" w:themeFillShade="40"/>
          </w:tcPr>
          <w:p w14:paraId="6A5D5140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266" w:type="dxa"/>
            <w:shd w:val="clear" w:color="auto" w:fill="3B3838" w:themeFill="background2" w:themeFillShade="40"/>
          </w:tcPr>
          <w:p w14:paraId="1902FC5D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</w:p>
        </w:tc>
        <w:tc>
          <w:tcPr>
            <w:tcW w:w="3405" w:type="dxa"/>
            <w:shd w:val="clear" w:color="auto" w:fill="3B3838" w:themeFill="background2" w:themeFillShade="40"/>
          </w:tcPr>
          <w:p w14:paraId="229835C8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Notater</w:t>
            </w:r>
          </w:p>
        </w:tc>
      </w:tr>
      <w:tr w:rsidR="00B15450" w:rsidRPr="00F80C75" w14:paraId="78F26339" w14:textId="77777777" w:rsidTr="0001150C">
        <w:tc>
          <w:tcPr>
            <w:tcW w:w="2265" w:type="dxa"/>
          </w:tcPr>
          <w:p w14:paraId="66211BF7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F3AC18D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200A80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43FA6E4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450" w:rsidRPr="00F80C75" w14:paraId="693623D7" w14:textId="77777777" w:rsidTr="0001150C">
        <w:tc>
          <w:tcPr>
            <w:tcW w:w="2265" w:type="dxa"/>
          </w:tcPr>
          <w:p w14:paraId="05D57F37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A7E1E0B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538DA0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376CEFBE" w14:textId="77777777" w:rsidR="00B15450" w:rsidRPr="00F80C75" w:rsidRDefault="00B15450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92" w:rsidRPr="00F80C75" w14:paraId="49759FF9" w14:textId="77777777" w:rsidTr="0001150C">
        <w:tc>
          <w:tcPr>
            <w:tcW w:w="2265" w:type="dxa"/>
          </w:tcPr>
          <w:p w14:paraId="145B27EC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1744D5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B8466A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5B7242B2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92" w:rsidRPr="00F80C75" w14:paraId="4B51FAB5" w14:textId="77777777" w:rsidTr="0001150C">
        <w:tc>
          <w:tcPr>
            <w:tcW w:w="2265" w:type="dxa"/>
          </w:tcPr>
          <w:p w14:paraId="09F66D37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DC88596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B9A496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0CEBC0D9" w14:textId="77777777" w:rsidR="003C0B92" w:rsidRPr="00F80C75" w:rsidRDefault="003C0B92" w:rsidP="001C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5E3A4" w14:textId="5D09DB73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p w14:paraId="5E34BDA4" w14:textId="7E8502E2" w:rsidR="00B15450" w:rsidRPr="00F80C75" w:rsidRDefault="00B154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75">
        <w:rPr>
          <w:rFonts w:ascii="Times New Roman" w:hAnsi="Times New Roman" w:cs="Times New Roman"/>
          <w:b/>
          <w:bCs/>
          <w:sz w:val="28"/>
          <w:szCs w:val="28"/>
        </w:rPr>
        <w:t>Viktige nummer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6658"/>
        <w:gridCol w:w="3543"/>
      </w:tblGrid>
      <w:tr w:rsidR="00B15450" w:rsidRPr="00F80C75" w14:paraId="0DF04B3B" w14:textId="77777777" w:rsidTr="0001150C">
        <w:tc>
          <w:tcPr>
            <w:tcW w:w="6658" w:type="dxa"/>
            <w:shd w:val="clear" w:color="auto" w:fill="3B3838" w:themeFill="background2" w:themeFillShade="40"/>
          </w:tcPr>
          <w:p w14:paraId="52BB755C" w14:textId="5FC12DC8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3543" w:type="dxa"/>
            <w:shd w:val="clear" w:color="auto" w:fill="3B3838" w:themeFill="background2" w:themeFillShade="40"/>
          </w:tcPr>
          <w:p w14:paraId="7C922708" w14:textId="35945F58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B15450" w:rsidRPr="00F80C75" w14:paraId="75A068F0" w14:textId="77777777" w:rsidTr="00F80C75">
        <w:tc>
          <w:tcPr>
            <w:tcW w:w="6658" w:type="dxa"/>
            <w:shd w:val="clear" w:color="auto" w:fill="F2F2F2" w:themeFill="background1" w:themeFillShade="F2"/>
          </w:tcPr>
          <w:p w14:paraId="5682CA82" w14:textId="75D974FE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Brann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729FC047" w14:textId="2DE57F32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15450" w:rsidRPr="00F80C75" w14:paraId="17915EBA" w14:textId="77777777" w:rsidTr="0001150C">
        <w:tc>
          <w:tcPr>
            <w:tcW w:w="6658" w:type="dxa"/>
          </w:tcPr>
          <w:p w14:paraId="25E6B6DA" w14:textId="63CA850F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Politi</w:t>
            </w:r>
          </w:p>
        </w:tc>
        <w:tc>
          <w:tcPr>
            <w:tcW w:w="3543" w:type="dxa"/>
          </w:tcPr>
          <w:p w14:paraId="1F017FD2" w14:textId="1E2CDC99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B15450" w:rsidRPr="00F80C75" w14:paraId="2B97A09E" w14:textId="77777777" w:rsidTr="00F80C75">
        <w:tc>
          <w:tcPr>
            <w:tcW w:w="6658" w:type="dxa"/>
            <w:shd w:val="clear" w:color="auto" w:fill="F2F2F2" w:themeFill="background1" w:themeFillShade="F2"/>
          </w:tcPr>
          <w:p w14:paraId="3EEBCB54" w14:textId="4A661844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Medisinsk nødtelefon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76E43379" w14:textId="22EC2663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15450" w:rsidRPr="00F80C75" w14:paraId="7B61442C" w14:textId="77777777" w:rsidTr="0001150C">
        <w:tc>
          <w:tcPr>
            <w:tcW w:w="6658" w:type="dxa"/>
          </w:tcPr>
          <w:p w14:paraId="72F9AA62" w14:textId="6977DB80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Legevakt</w:t>
            </w:r>
          </w:p>
        </w:tc>
        <w:tc>
          <w:tcPr>
            <w:tcW w:w="3543" w:type="dxa"/>
          </w:tcPr>
          <w:p w14:paraId="6F0A5B66" w14:textId="00185041" w:rsidR="00B15450" w:rsidRPr="00F80C75" w:rsidRDefault="00B15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116117</w:t>
            </w:r>
          </w:p>
        </w:tc>
      </w:tr>
    </w:tbl>
    <w:p w14:paraId="72729A68" w14:textId="319A8669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p w14:paraId="10234316" w14:textId="6195ADAF" w:rsidR="00B15450" w:rsidRPr="00F80C75" w:rsidRDefault="00C24A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75">
        <w:rPr>
          <w:rFonts w:ascii="Times New Roman" w:hAnsi="Times New Roman" w:cs="Times New Roman"/>
          <w:b/>
          <w:bCs/>
          <w:sz w:val="28"/>
          <w:szCs w:val="28"/>
        </w:rPr>
        <w:t>Møtesteder</w:t>
      </w:r>
    </w:p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3020"/>
        <w:gridCol w:w="3021"/>
        <w:gridCol w:w="4160"/>
      </w:tblGrid>
      <w:tr w:rsidR="00C24AF4" w:rsidRPr="00F80C75" w14:paraId="1E4B640A" w14:textId="77777777" w:rsidTr="0001150C">
        <w:tc>
          <w:tcPr>
            <w:tcW w:w="3020" w:type="dxa"/>
            <w:shd w:val="clear" w:color="auto" w:fill="3B3838" w:themeFill="background2" w:themeFillShade="40"/>
          </w:tcPr>
          <w:p w14:paraId="4F20E6FE" w14:textId="2DDECF54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Navn</w:t>
            </w:r>
          </w:p>
        </w:tc>
        <w:tc>
          <w:tcPr>
            <w:tcW w:w="3021" w:type="dxa"/>
            <w:shd w:val="clear" w:color="auto" w:fill="3B3838" w:themeFill="background2" w:themeFillShade="40"/>
          </w:tcPr>
          <w:p w14:paraId="3C4A7F62" w14:textId="56C60118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Sted</w:t>
            </w:r>
          </w:p>
        </w:tc>
        <w:tc>
          <w:tcPr>
            <w:tcW w:w="4160" w:type="dxa"/>
            <w:shd w:val="clear" w:color="auto" w:fill="3B3838" w:themeFill="background2" w:themeFillShade="40"/>
          </w:tcPr>
          <w:p w14:paraId="110595AA" w14:textId="6CCD3D09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Notater</w:t>
            </w:r>
          </w:p>
        </w:tc>
      </w:tr>
      <w:tr w:rsidR="00C24AF4" w:rsidRPr="00F80C75" w14:paraId="369E2210" w14:textId="77777777" w:rsidTr="0001150C">
        <w:tc>
          <w:tcPr>
            <w:tcW w:w="3020" w:type="dxa"/>
          </w:tcPr>
          <w:p w14:paraId="4D499FD6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85A42B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</w:tcPr>
          <w:p w14:paraId="4DF7CDC7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F4" w:rsidRPr="00F80C75" w14:paraId="1270FB8A" w14:textId="77777777" w:rsidTr="0001150C">
        <w:tc>
          <w:tcPr>
            <w:tcW w:w="3020" w:type="dxa"/>
          </w:tcPr>
          <w:p w14:paraId="56A5C020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C876FD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</w:tcPr>
          <w:p w14:paraId="38899DA1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34F554" w14:textId="5DFAF188" w:rsidR="00C24AF4" w:rsidRPr="00F80C75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7F10E4B7" w14:textId="4623396A" w:rsidR="00C24AF4" w:rsidRPr="00F80C75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505E77F1" w14:textId="532C299F" w:rsidR="00C24AF4" w:rsidRPr="00F80C75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6045A721" w14:textId="6B298C2E" w:rsidR="00C24AF4" w:rsidRPr="00F80C75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33F3AFD5" w14:textId="26AD403E" w:rsidR="00C24AF4" w:rsidRPr="00F80C75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5F865766" w14:textId="3FD3CBD5" w:rsidR="00C24AF4" w:rsidRPr="00F80C75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3B3F73CF" w14:textId="5D8C1FD2" w:rsidR="00C24AF4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63AD9547" w14:textId="1544A468" w:rsidR="00F80C75" w:rsidRDefault="00F80C75">
      <w:pPr>
        <w:rPr>
          <w:rFonts w:ascii="Times New Roman" w:hAnsi="Times New Roman" w:cs="Times New Roman"/>
          <w:sz w:val="24"/>
          <w:szCs w:val="24"/>
        </w:rPr>
      </w:pPr>
    </w:p>
    <w:p w14:paraId="0563D492" w14:textId="77777777" w:rsidR="00F80C75" w:rsidRPr="00F80C75" w:rsidRDefault="00F80C75">
      <w:pPr>
        <w:rPr>
          <w:rFonts w:ascii="Times New Roman" w:hAnsi="Times New Roman" w:cs="Times New Roman"/>
          <w:sz w:val="24"/>
          <w:szCs w:val="24"/>
        </w:rPr>
      </w:pPr>
    </w:p>
    <w:p w14:paraId="16CC0FE4" w14:textId="77777777" w:rsidR="00C24AF4" w:rsidRPr="00F80C75" w:rsidRDefault="00C24AF4">
      <w:pPr>
        <w:rPr>
          <w:rFonts w:ascii="Times New Roman" w:hAnsi="Times New Roman" w:cs="Times New Roman"/>
          <w:sz w:val="24"/>
          <w:szCs w:val="24"/>
        </w:rPr>
      </w:pPr>
    </w:p>
    <w:p w14:paraId="6A1E8C2D" w14:textId="37C029B4" w:rsidR="00B15450" w:rsidRPr="00F80C75" w:rsidRDefault="00C24A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75">
        <w:rPr>
          <w:rFonts w:ascii="Times New Roman" w:hAnsi="Times New Roman" w:cs="Times New Roman"/>
          <w:b/>
          <w:bCs/>
          <w:sz w:val="28"/>
          <w:szCs w:val="28"/>
        </w:rPr>
        <w:lastRenderedPageBreak/>
        <w:t>Dette bør alle ha hjemme</w:t>
      </w:r>
    </w:p>
    <w:p w14:paraId="308C9F68" w14:textId="1DCC32FF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C24AF4" w:rsidRPr="00F80C75" w14:paraId="69284F1C" w14:textId="77777777" w:rsidTr="0001150C">
        <w:tc>
          <w:tcPr>
            <w:tcW w:w="5098" w:type="dxa"/>
          </w:tcPr>
          <w:p w14:paraId="51BF5353" w14:textId="77777777" w:rsidR="00C24AF4" w:rsidRPr="00F80C75" w:rsidRDefault="00C24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Drikkevann </w:t>
            </w:r>
          </w:p>
          <w:p w14:paraId="40A2D25A" w14:textId="2930D746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Oppretthold væskebalansen ved å ha tre liter vann per person til drikke og matlaging, per døgn.</w:t>
            </w:r>
          </w:p>
          <w:p w14:paraId="7D2CB266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317E4" w14:textId="77777777" w:rsidR="00C24AF4" w:rsidRPr="00F80C75" w:rsidRDefault="00C24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Lommelykt/hodelykt og ekstra batteri</w:t>
            </w:r>
          </w:p>
          <w:p w14:paraId="3B19EF25" w14:textId="7A087A7D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Du trenger en god lykt for å kunne ta deg frem på en trygg og effektiv måte når strømmen er borte.</w:t>
            </w:r>
          </w:p>
          <w:p w14:paraId="05D6BEE6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F1F6" w14:textId="77777777" w:rsidR="00C24AF4" w:rsidRPr="00F80C75" w:rsidRDefault="00C24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Boksåpner </w:t>
            </w:r>
          </w:p>
          <w:p w14:paraId="5C15215B" w14:textId="696FB595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Sett fantasien i sving og server gode og varme måltider med hermetikkmat.</w:t>
            </w:r>
          </w:p>
          <w:p w14:paraId="5997CDB8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28FB" w14:textId="4220FEDF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Stormkjøkken og ekstra gass</w:t>
            </w:r>
          </w:p>
          <w:p w14:paraId="59BCF5D6" w14:textId="66C88556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Hvis strømmen går og komfyren ikke virker, trenger du en alternativ varmekilde til mat og varm drikke.</w:t>
            </w:r>
          </w:p>
          <w:p w14:paraId="670F7C3D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0D1A7" w14:textId="3567E449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Varme tepper/sovepose</w:t>
            </w:r>
          </w:p>
          <w:p w14:paraId="1591BB3B" w14:textId="0E546B9B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Å holde varmen er essensielt. Ha noen ekstra tepper i skapet for kalde dager.</w:t>
            </w:r>
          </w:p>
          <w:p w14:paraId="33EAA3ED" w14:textId="6CCDC65E" w:rsidR="0001150C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FE8C7" w14:textId="77777777" w:rsidR="00F80C75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A3B06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Verktøy</w:t>
            </w:r>
          </w:p>
          <w:p w14:paraId="38A9A0B5" w14:textId="75CACAFD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Du bør ha tilgang til hammer, spiker, multikniv og gaffateip til små reparasjoner i huset, om noe skulle bli ødelagt i ekstremvær.</w:t>
            </w:r>
          </w:p>
          <w:p w14:paraId="494FAD76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9CCC2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Medisiner</w:t>
            </w:r>
          </w:p>
          <w:p w14:paraId="40029C52" w14:textId="51F93E18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Er du eller noen i familien avhengig av medisiner? Oppbevar et minimumslager av medisinene for</w:t>
            </w:r>
            <w:r w:rsidR="0006204F">
              <w:rPr>
                <w:rFonts w:ascii="Times New Roman" w:hAnsi="Times New Roman" w:cs="Times New Roman"/>
                <w:sz w:val="24"/>
                <w:szCs w:val="24"/>
              </w:rPr>
              <w:t xml:space="preserve"> en ukes forbruk.</w:t>
            </w:r>
          </w:p>
          <w:p w14:paraId="04E69C0F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D4A38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Brannslukker</w:t>
            </w:r>
          </w:p>
          <w:p w14:paraId="440FA9DF" w14:textId="21650AE8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Sørg for at du kan slukke mindre branner/branntilløp på egen hånd.</w:t>
            </w:r>
          </w:p>
          <w:p w14:paraId="4EF10BD4" w14:textId="07D1F20A" w:rsidR="0001150C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F11A6" w14:textId="77777777" w:rsidR="00F80C75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4E6EE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Personlig hygiene og sanitært utstyr</w:t>
            </w:r>
          </w:p>
          <w:p w14:paraId="3EC79146" w14:textId="0340F71E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Toalettsaker, håndsprit, munnbind og søppelsekker (til nødtoalett) til nødvendig hygiene.</w:t>
            </w:r>
          </w:p>
          <w:p w14:paraId="549FFCB2" w14:textId="091D0B1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30D698A" w14:textId="77777777" w:rsidR="00C24AF4" w:rsidRPr="00F80C75" w:rsidRDefault="00C24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Førstehjelpsskrin</w:t>
            </w:r>
          </w:p>
          <w:p w14:paraId="514B50D9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Ha utstyr nok til å kunne håndtere lettere og eventuelt større skader til du får hjelp.</w:t>
            </w:r>
          </w:p>
          <w:p w14:paraId="412F0B87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76AC" w14:textId="77777777" w:rsidR="00C24AF4" w:rsidRPr="00F80C75" w:rsidRDefault="00C24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Fyrstikker og stearinlys </w:t>
            </w:r>
          </w:p>
          <w:p w14:paraId="7AEC5148" w14:textId="77777777" w:rsidR="00C24AF4" w:rsidRPr="00F80C75" w:rsidRDefault="00C2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Skap en hyggelig stemning i stua med levende lys når huset er mørkt.</w:t>
            </w:r>
          </w:p>
          <w:p w14:paraId="6521F572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241F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Langtidsholdbar mat</w:t>
            </w:r>
          </w:p>
          <w:p w14:paraId="0A1A7821" w14:textId="0F6BD166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Vi anbefaler et lager som tilsvarer</w:t>
            </w:r>
            <w:r w:rsidR="0006204F">
              <w:rPr>
                <w:rFonts w:ascii="Times New Roman" w:hAnsi="Times New Roman" w:cs="Times New Roman"/>
                <w:sz w:val="24"/>
                <w:szCs w:val="24"/>
              </w:rPr>
              <w:t xml:space="preserve"> en ukes</w:t>
            </w: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 xml:space="preserve"> forbruk for husholdningen.</w:t>
            </w:r>
          </w:p>
          <w:p w14:paraId="12E9B2F0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441B1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Varme klær</w:t>
            </w:r>
          </w:p>
          <w:p w14:paraId="6AE5E5C1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Huset blir fort kaldt om strømmen går. Da er det godt med tykke gensere og sokker. Det er også viktig å ta med om du forlater hjemmet.</w:t>
            </w:r>
          </w:p>
          <w:p w14:paraId="32782602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BC940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Kontanter</w:t>
            </w:r>
          </w:p>
          <w:p w14:paraId="170A465B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I en krise er det ikke sikkert bank- og betalingsterminaler virker. Ha noen kontanter liggende hjemme.</w:t>
            </w:r>
          </w:p>
          <w:p w14:paraId="43358D71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A344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Alternative varmekilder</w:t>
            </w:r>
          </w:p>
          <w:p w14:paraId="4BDA1E94" w14:textId="339284B2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Hold varmen med alternative varmekilder (ved-</w:t>
            </w:r>
            <w:r w:rsidR="008104AB">
              <w:rPr>
                <w:rFonts w:ascii="Times New Roman" w:hAnsi="Times New Roman" w:cs="Times New Roman"/>
                <w:sz w:val="24"/>
                <w:szCs w:val="24"/>
              </w:rPr>
              <w:t xml:space="preserve"> eller</w:t>
            </w: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 xml:space="preserve"> gass). En god huskeregel for vedovn er 30 liter ved per døgn.</w:t>
            </w:r>
          </w:p>
          <w:p w14:paraId="242C4F84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D976E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Mobillader (powerbank) </w:t>
            </w:r>
          </w:p>
          <w:p w14:paraId="2AD27051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Hold mobilen oppladet med batteridrevet mobillader (nødlader) og/eller USB-lader til sigarettenneruttak i bil.</w:t>
            </w:r>
          </w:p>
          <w:p w14:paraId="33A02704" w14:textId="77777777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593B3" w14:textId="77777777" w:rsidR="0001150C" w:rsidRPr="00F80C75" w:rsidRDefault="000115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 med batteri</w:t>
            </w:r>
          </w:p>
          <w:p w14:paraId="18AE1354" w14:textId="6E579D2C" w:rsidR="0001150C" w:rsidRPr="00F80C75" w:rsidRDefault="0001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For å føle seg trygg er det viktig å holde seg orientert. Ha en DAB-radio i huset – og still inn på NRK P1 for å få viktig informasjon.</w:t>
            </w:r>
          </w:p>
        </w:tc>
      </w:tr>
    </w:tbl>
    <w:p w14:paraId="3DCD2ECA" w14:textId="0388C02C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p w14:paraId="304101B9" w14:textId="77777777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p w14:paraId="1A603748" w14:textId="78359853" w:rsidR="00B15450" w:rsidRPr="00F80C75" w:rsidRDefault="00B15450">
      <w:pPr>
        <w:rPr>
          <w:rFonts w:ascii="Times New Roman" w:hAnsi="Times New Roman" w:cs="Times New Roman"/>
          <w:sz w:val="24"/>
          <w:szCs w:val="24"/>
        </w:rPr>
      </w:pPr>
    </w:p>
    <w:p w14:paraId="18BB51BC" w14:textId="653B4534" w:rsidR="0001150C" w:rsidRPr="00F80C75" w:rsidRDefault="0001150C">
      <w:pPr>
        <w:rPr>
          <w:rFonts w:ascii="Times New Roman" w:hAnsi="Times New Roman" w:cs="Times New Roman"/>
          <w:sz w:val="24"/>
          <w:szCs w:val="24"/>
        </w:rPr>
      </w:pPr>
    </w:p>
    <w:p w14:paraId="1071327D" w14:textId="1F6BD3A2" w:rsidR="0001150C" w:rsidRPr="00F80C75" w:rsidRDefault="0001150C" w:rsidP="000115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75">
        <w:rPr>
          <w:rFonts w:ascii="Times New Roman" w:hAnsi="Times New Roman" w:cs="Times New Roman"/>
          <w:b/>
          <w:bCs/>
          <w:sz w:val="28"/>
          <w:szCs w:val="28"/>
        </w:rPr>
        <w:lastRenderedPageBreak/>
        <w:t>Vurder også om du bør ha</w:t>
      </w:r>
    </w:p>
    <w:p w14:paraId="06A2BC01" w14:textId="77777777" w:rsidR="003C0B92" w:rsidRPr="00F80C75" w:rsidRDefault="003C0B92" w:rsidP="000115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01150C" w:rsidRPr="00F80C75" w14:paraId="67A585E1" w14:textId="77777777" w:rsidTr="00F80C75">
        <w:tc>
          <w:tcPr>
            <w:tcW w:w="5098" w:type="dxa"/>
          </w:tcPr>
          <w:p w14:paraId="1012D253" w14:textId="77777777" w:rsidR="00F80C75" w:rsidRPr="00F80C75" w:rsidRDefault="00F80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Utstyr til baby</w:t>
            </w:r>
          </w:p>
          <w:p w14:paraId="3645AC53" w14:textId="0C6B0B57" w:rsidR="0001150C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Har du små barn, må du vurdere behov for babymat, morsmelk-erstatning, bleier, våtservietter etc. for å klare dere i</w:t>
            </w:r>
            <w:r w:rsidR="0006204F">
              <w:rPr>
                <w:rFonts w:ascii="Times New Roman" w:hAnsi="Times New Roman" w:cs="Times New Roman"/>
                <w:sz w:val="24"/>
                <w:szCs w:val="24"/>
              </w:rPr>
              <w:t xml:space="preserve"> en uke</w:t>
            </w: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AFA393" w14:textId="3D1B8456" w:rsidR="00F80C75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8617" w14:textId="77777777" w:rsidR="00F80C75" w:rsidRPr="00F80C75" w:rsidRDefault="00F80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Utstyr til kjæledyr</w:t>
            </w:r>
          </w:p>
          <w:p w14:paraId="63B09AFA" w14:textId="0A56655E" w:rsidR="00F80C75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Ikke glem å ha ekstra mat og vann til familiens kjæledyr.</w:t>
            </w:r>
          </w:p>
          <w:p w14:paraId="2131E70E" w14:textId="29F0A9D2" w:rsidR="00F80C75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E3B5CB" w14:textId="77777777" w:rsidR="00F80C75" w:rsidRPr="00F80C75" w:rsidRDefault="00F80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Personlige dokumenter</w:t>
            </w:r>
          </w:p>
          <w:p w14:paraId="131D03E2" w14:textId="77777777" w:rsidR="0001150C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Kopier av pass, førerkort og kontaktlister – digitalt og på papir.</w:t>
            </w:r>
          </w:p>
          <w:p w14:paraId="0FD3F8F5" w14:textId="61DE8DA6" w:rsid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D0461" w14:textId="77777777" w:rsidR="00F80C75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B383" w14:textId="77777777" w:rsidR="00F80C75" w:rsidRPr="00F80C75" w:rsidRDefault="00F80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JOD</w:t>
            </w:r>
          </w:p>
          <w:p w14:paraId="77AECA95" w14:textId="77777777" w:rsid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C75">
              <w:rPr>
                <w:rFonts w:ascii="Times New Roman" w:hAnsi="Times New Roman" w:cs="Times New Roman"/>
                <w:sz w:val="24"/>
                <w:szCs w:val="24"/>
              </w:rPr>
              <w:t>For barn og voksne under 40 år, gravide og ammende. Kjøpes på apotek og tas etter råd fra myndighetene.</w:t>
            </w:r>
          </w:p>
          <w:p w14:paraId="1279D9CF" w14:textId="3A94C0A2" w:rsidR="00F80C75" w:rsidRPr="00F80C75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AC6AA" w14:textId="3D043B61" w:rsidR="0001150C" w:rsidRPr="00F80C75" w:rsidRDefault="0001150C">
      <w:pPr>
        <w:rPr>
          <w:rFonts w:ascii="Times New Roman" w:hAnsi="Times New Roman" w:cs="Times New Roman"/>
          <w:sz w:val="24"/>
          <w:szCs w:val="24"/>
        </w:rPr>
      </w:pPr>
    </w:p>
    <w:p w14:paraId="6666C6FC" w14:textId="0424D86E" w:rsidR="0001150C" w:rsidRPr="00F80C75" w:rsidRDefault="0001150C">
      <w:pPr>
        <w:rPr>
          <w:rFonts w:ascii="Times New Roman" w:hAnsi="Times New Roman" w:cs="Times New Roman"/>
          <w:sz w:val="24"/>
          <w:szCs w:val="24"/>
        </w:rPr>
      </w:pPr>
    </w:p>
    <w:p w14:paraId="05793EF8" w14:textId="2C133726" w:rsidR="0001150C" w:rsidRPr="00F80C75" w:rsidRDefault="0001150C" w:rsidP="000115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0C75">
        <w:rPr>
          <w:rFonts w:ascii="Times New Roman" w:hAnsi="Times New Roman" w:cs="Times New Roman"/>
          <w:b/>
          <w:bCs/>
          <w:sz w:val="28"/>
          <w:szCs w:val="28"/>
        </w:rPr>
        <w:t>Hyggelig å ha tilgjengelig under en krise</w:t>
      </w:r>
    </w:p>
    <w:p w14:paraId="78377CE6" w14:textId="77777777" w:rsidR="003C0B92" w:rsidRPr="00F80C75" w:rsidRDefault="003C0B92" w:rsidP="000115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01150C" w:rsidRPr="00F80C75" w14:paraId="2E28FB27" w14:textId="77777777" w:rsidTr="00F80C75">
        <w:tc>
          <w:tcPr>
            <w:tcW w:w="5098" w:type="dxa"/>
          </w:tcPr>
          <w:p w14:paraId="5BA77DC9" w14:textId="77777777" w:rsidR="00F80C75" w:rsidRPr="008F4428" w:rsidRDefault="00F80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Kort- og brettspill</w:t>
            </w:r>
          </w:p>
          <w:p w14:paraId="14AF1F14" w14:textId="5194FC7F" w:rsidR="0001150C" w:rsidRPr="008F4428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28">
              <w:rPr>
                <w:rFonts w:ascii="Times New Roman" w:hAnsi="Times New Roman" w:cs="Times New Roman"/>
                <w:sz w:val="24"/>
                <w:szCs w:val="24"/>
              </w:rPr>
              <w:t>Spill kan fungere som et sosialt samlingspunkt som får ventetiden til å gå litt fortere.</w:t>
            </w:r>
          </w:p>
          <w:p w14:paraId="6C01B353" w14:textId="079EBE21" w:rsidR="00F80C75" w:rsidRPr="008F4428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09F2C" w14:textId="77777777" w:rsidR="00F80C75" w:rsidRPr="008F4428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4CA1F" w14:textId="77777777" w:rsidR="00F80C75" w:rsidRPr="008F4428" w:rsidRDefault="00F80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Favorittleker og kosedyr</w:t>
            </w:r>
          </w:p>
          <w:p w14:paraId="3C0ABF18" w14:textId="0B2D564F" w:rsidR="00F80C75" w:rsidRPr="008F4428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28">
              <w:rPr>
                <w:rFonts w:ascii="Times New Roman" w:hAnsi="Times New Roman" w:cs="Times New Roman"/>
                <w:sz w:val="24"/>
                <w:szCs w:val="24"/>
              </w:rPr>
              <w:t>Hva kan bidra til å gjøre livet under en krise litt lettere for familiens yngste, hvis du må forlate hjemmet ditt?</w:t>
            </w:r>
          </w:p>
          <w:p w14:paraId="35AB87AB" w14:textId="1D47F153" w:rsidR="00F80C75" w:rsidRPr="008F4428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C35BBB" w14:textId="77777777" w:rsidR="00F80C75" w:rsidRPr="008F4428" w:rsidRDefault="00F80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4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Søtt eller salt</w:t>
            </w:r>
          </w:p>
          <w:p w14:paraId="040F3264" w14:textId="77777777" w:rsidR="0001150C" w:rsidRPr="008F4428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428">
              <w:rPr>
                <w:rFonts w:ascii="Times New Roman" w:hAnsi="Times New Roman" w:cs="Times New Roman"/>
                <w:sz w:val="24"/>
                <w:szCs w:val="24"/>
              </w:rPr>
              <w:t>Litt sjokolade eller salte nøtter gir energi og kan kanskje få deg i litt bedre humør når strømmen er borte og du går glipp av favorittserien på Netflix.</w:t>
            </w:r>
          </w:p>
          <w:p w14:paraId="10808989" w14:textId="7D175B1C" w:rsidR="00F80C75" w:rsidRPr="008F4428" w:rsidRDefault="00F8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FA5F1" w14:textId="65DDC7F2" w:rsidR="0001150C" w:rsidRPr="00F80C75" w:rsidRDefault="0001150C">
      <w:pPr>
        <w:rPr>
          <w:rFonts w:ascii="Times New Roman" w:hAnsi="Times New Roman" w:cs="Times New Roman"/>
          <w:sz w:val="24"/>
          <w:szCs w:val="24"/>
        </w:rPr>
      </w:pPr>
    </w:p>
    <w:p w14:paraId="084C6E00" w14:textId="7724BCBB" w:rsidR="0001150C" w:rsidRPr="00F80C75" w:rsidRDefault="0001150C">
      <w:pPr>
        <w:rPr>
          <w:rFonts w:ascii="Times New Roman" w:hAnsi="Times New Roman" w:cs="Times New Roman"/>
          <w:sz w:val="24"/>
          <w:szCs w:val="24"/>
        </w:rPr>
      </w:pPr>
    </w:p>
    <w:p w14:paraId="57693DC1" w14:textId="77777777" w:rsidR="0001150C" w:rsidRPr="00F80C75" w:rsidRDefault="0001150C">
      <w:pPr>
        <w:rPr>
          <w:rFonts w:ascii="Times New Roman" w:hAnsi="Times New Roman" w:cs="Times New Roman"/>
          <w:sz w:val="24"/>
          <w:szCs w:val="24"/>
        </w:rPr>
      </w:pPr>
    </w:p>
    <w:p w14:paraId="05DF0AC3" w14:textId="77777777" w:rsidR="0001150C" w:rsidRPr="00F80C75" w:rsidRDefault="0001150C">
      <w:pPr>
        <w:rPr>
          <w:rFonts w:ascii="Times New Roman" w:hAnsi="Times New Roman" w:cs="Times New Roman"/>
          <w:sz w:val="24"/>
          <w:szCs w:val="24"/>
        </w:rPr>
      </w:pPr>
    </w:p>
    <w:sectPr w:rsidR="0001150C" w:rsidRPr="00F80C75" w:rsidSect="0001150C">
      <w:footerReference w:type="default" r:id="rId6"/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5F58" w14:textId="77777777" w:rsidR="00720AA5" w:rsidRDefault="00720AA5" w:rsidP="003C0B92">
      <w:pPr>
        <w:spacing w:after="0" w:line="240" w:lineRule="auto"/>
      </w:pPr>
      <w:r>
        <w:separator/>
      </w:r>
    </w:p>
  </w:endnote>
  <w:endnote w:type="continuationSeparator" w:id="0">
    <w:p w14:paraId="219B95D9" w14:textId="77777777" w:rsidR="00720AA5" w:rsidRDefault="00720AA5" w:rsidP="003C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474175"/>
      <w:docPartObj>
        <w:docPartGallery w:val="Page Numbers (Bottom of Page)"/>
        <w:docPartUnique/>
      </w:docPartObj>
    </w:sdtPr>
    <w:sdtContent>
      <w:p w14:paraId="1DC2BD4F" w14:textId="42E83D78" w:rsidR="003C0B92" w:rsidRDefault="003C0B9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F272FE" w14:textId="77777777" w:rsidR="003C0B92" w:rsidRDefault="003C0B9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7146" w14:textId="77777777" w:rsidR="00720AA5" w:rsidRDefault="00720AA5" w:rsidP="003C0B92">
      <w:pPr>
        <w:spacing w:after="0" w:line="240" w:lineRule="auto"/>
      </w:pPr>
      <w:r>
        <w:separator/>
      </w:r>
    </w:p>
  </w:footnote>
  <w:footnote w:type="continuationSeparator" w:id="0">
    <w:p w14:paraId="496B0BAF" w14:textId="77777777" w:rsidR="00720AA5" w:rsidRDefault="00720AA5" w:rsidP="003C0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50"/>
    <w:rsid w:val="0001150C"/>
    <w:rsid w:val="00036CE3"/>
    <w:rsid w:val="0006204F"/>
    <w:rsid w:val="000F0A8C"/>
    <w:rsid w:val="00172EE5"/>
    <w:rsid w:val="003C0B92"/>
    <w:rsid w:val="005137F9"/>
    <w:rsid w:val="00720AA5"/>
    <w:rsid w:val="007B3837"/>
    <w:rsid w:val="008104AB"/>
    <w:rsid w:val="008F4428"/>
    <w:rsid w:val="00B15450"/>
    <w:rsid w:val="00C24AF4"/>
    <w:rsid w:val="00E25401"/>
    <w:rsid w:val="00F8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B1CA"/>
  <w15:chartTrackingRefBased/>
  <w15:docId w15:val="{4BA89B25-F47A-4658-9426-9DD3B596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1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C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0B92"/>
  </w:style>
  <w:style w:type="paragraph" w:styleId="Bunntekst">
    <w:name w:val="footer"/>
    <w:basedOn w:val="Normal"/>
    <w:link w:val="BunntekstTegn"/>
    <w:uiPriority w:val="99"/>
    <w:unhideWhenUsed/>
    <w:rsid w:val="003C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530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Rannestad</dc:creator>
  <cp:keywords/>
  <dc:description/>
  <cp:lastModifiedBy>Tore Rannestad</cp:lastModifiedBy>
  <cp:revision>50</cp:revision>
  <dcterms:created xsi:type="dcterms:W3CDTF">2022-11-03T07:59:00Z</dcterms:created>
  <dcterms:modified xsi:type="dcterms:W3CDTF">2025-08-21T13:55:00Z</dcterms:modified>
</cp:coreProperties>
</file>